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4043"/>
        <w:gridCol w:w="1835"/>
        <w:gridCol w:w="7576"/>
      </w:tblGrid>
      <w:tr w:rsidR="007C6C02" w14:paraId="56C72E2D" w14:textId="77777777" w:rsidTr="0009550E">
        <w:tc>
          <w:tcPr>
            <w:tcW w:w="1951" w:type="dxa"/>
          </w:tcPr>
          <w:p w14:paraId="25B46A41" w14:textId="0C1EF6AA" w:rsidR="007C6C02" w:rsidRPr="007C6C02" w:rsidRDefault="007C6C02" w:rsidP="007C6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</w:t>
            </w:r>
          </w:p>
        </w:tc>
        <w:tc>
          <w:tcPr>
            <w:tcW w:w="4111" w:type="dxa"/>
          </w:tcPr>
          <w:p w14:paraId="155D06CC" w14:textId="23CD0BF8" w:rsidR="007C6C02" w:rsidRPr="007C6C02" w:rsidRDefault="007C6C02" w:rsidP="007C6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1843" w:type="dxa"/>
          </w:tcPr>
          <w:p w14:paraId="40C5E6EB" w14:textId="47158E9E" w:rsidR="007C6C02" w:rsidRPr="007C6C02" w:rsidRDefault="007C6C02" w:rsidP="007C6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7709" w:type="dxa"/>
          </w:tcPr>
          <w:p w14:paraId="2CDA8904" w14:textId="44E8E072" w:rsidR="007C6C02" w:rsidRPr="007C6C02" w:rsidRDefault="007C6C02" w:rsidP="007C6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7C6C02" w14:paraId="58ADDE1D" w14:textId="77777777" w:rsidTr="0009550E">
        <w:tc>
          <w:tcPr>
            <w:tcW w:w="1951" w:type="dxa"/>
          </w:tcPr>
          <w:p w14:paraId="32435861" w14:textId="77777777" w:rsidR="007C6C02" w:rsidRDefault="007C6C02"/>
        </w:tc>
        <w:tc>
          <w:tcPr>
            <w:tcW w:w="4111" w:type="dxa"/>
          </w:tcPr>
          <w:p w14:paraId="5CA24785" w14:textId="77777777" w:rsidR="007C6C02" w:rsidRDefault="007C6C02"/>
        </w:tc>
        <w:tc>
          <w:tcPr>
            <w:tcW w:w="1843" w:type="dxa"/>
          </w:tcPr>
          <w:p w14:paraId="2B976AF1" w14:textId="77777777" w:rsidR="007C6C02" w:rsidRDefault="007C6C02"/>
        </w:tc>
        <w:tc>
          <w:tcPr>
            <w:tcW w:w="7709" w:type="dxa"/>
          </w:tcPr>
          <w:p w14:paraId="589EA1B1" w14:textId="03388D75" w:rsidR="007C6C02" w:rsidRDefault="007C6C02"/>
        </w:tc>
      </w:tr>
      <w:tr w:rsidR="007C6C02" w14:paraId="66EA44E2" w14:textId="77777777" w:rsidTr="0009550E">
        <w:tc>
          <w:tcPr>
            <w:tcW w:w="1951" w:type="dxa"/>
          </w:tcPr>
          <w:p w14:paraId="20DA57FE" w14:textId="77777777" w:rsidR="0009550E" w:rsidRDefault="007C6C02" w:rsidP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t>John Wayland</w:t>
            </w:r>
            <w:r>
              <w:rPr>
                <w:b/>
                <w:bCs/>
              </w:rPr>
              <w:t xml:space="preserve"> </w:t>
            </w:r>
          </w:p>
          <w:p w14:paraId="115EE394" w14:textId="4C02C207" w:rsidR="007C6C02" w:rsidRPr="00F81872" w:rsidRDefault="007C6C02" w:rsidP="007C6C02">
            <w:pPr>
              <w:rPr>
                <w:b/>
                <w:bCs/>
              </w:rPr>
            </w:pPr>
            <w:r>
              <w:rPr>
                <w:b/>
                <w:bCs/>
              </w:rPr>
              <w:t>Chairman</w:t>
            </w:r>
          </w:p>
          <w:p w14:paraId="212EDE12" w14:textId="77777777" w:rsidR="007C6C02" w:rsidRDefault="007C6C02"/>
        </w:tc>
        <w:tc>
          <w:tcPr>
            <w:tcW w:w="4111" w:type="dxa"/>
          </w:tcPr>
          <w:p w14:paraId="5A36C0E0" w14:textId="77777777" w:rsidR="007C6C02" w:rsidRDefault="007C6C02" w:rsidP="007C6C02">
            <w:r>
              <w:t>Director – Appointed 1 December 1971</w:t>
            </w:r>
          </w:p>
          <w:p w14:paraId="019243CB" w14:textId="77777777" w:rsidR="007C6C02" w:rsidRDefault="007C6C02" w:rsidP="007C6C02">
            <w:r>
              <w:t>Secretary – Appointed 15 July 1994</w:t>
            </w:r>
          </w:p>
          <w:p w14:paraId="1E0A22B8" w14:textId="77777777" w:rsidR="007C6C02" w:rsidRDefault="007C6C02"/>
        </w:tc>
        <w:tc>
          <w:tcPr>
            <w:tcW w:w="1843" w:type="dxa"/>
          </w:tcPr>
          <w:p w14:paraId="723F9BB6" w14:textId="42816059" w:rsidR="007C6C02" w:rsidRPr="007C6C02" w:rsidRDefault="007C6C02" w:rsidP="007C6C02">
            <w:pPr>
              <w:rPr>
                <w:rFonts w:eastAsia="Times New Roman"/>
              </w:rPr>
            </w:pPr>
            <w:proofErr w:type="spellStart"/>
            <w:r w:rsidRPr="007C6C02">
              <w:rPr>
                <w:rFonts w:eastAsia="Times New Roman"/>
              </w:rPr>
              <w:t>BEc</w:t>
            </w:r>
            <w:proofErr w:type="spellEnd"/>
            <w:r w:rsidRPr="007C6C02">
              <w:rPr>
                <w:rFonts w:eastAsia="Times New Roman"/>
              </w:rPr>
              <w:t xml:space="preserve"> </w:t>
            </w:r>
          </w:p>
          <w:p w14:paraId="56865E9A" w14:textId="0D4587FC" w:rsidR="007C6C02" w:rsidRDefault="007C6C02" w:rsidP="007C6C02">
            <w:r w:rsidRPr="00ED1355">
              <w:rPr>
                <w:rFonts w:eastAsia="Times New Roman"/>
              </w:rPr>
              <w:t xml:space="preserve">FCA </w:t>
            </w:r>
          </w:p>
        </w:tc>
        <w:tc>
          <w:tcPr>
            <w:tcW w:w="7709" w:type="dxa"/>
          </w:tcPr>
          <w:p w14:paraId="77824390" w14:textId="77777777" w:rsidR="007C6C02" w:rsidRDefault="007C6C02" w:rsidP="007C6C02">
            <w:pPr>
              <w:ind w:left="360"/>
            </w:pPr>
            <w:r>
              <w:t xml:space="preserve">Chair of a listed public company </w:t>
            </w:r>
          </w:p>
          <w:p w14:paraId="5B66E286" w14:textId="77777777" w:rsidR="007C6C02" w:rsidRDefault="007C6C02" w:rsidP="007C6C02">
            <w:pPr>
              <w:ind w:left="360"/>
            </w:pPr>
            <w:r>
              <w:t xml:space="preserve">chair of the Joint venture to build the Prime &amp; Cabinet rooms in 70 Phillip Street </w:t>
            </w:r>
          </w:p>
          <w:p w14:paraId="150D0839" w14:textId="77777777" w:rsidR="007C6C02" w:rsidRDefault="007C6C02" w:rsidP="007C6C02">
            <w:pPr>
              <w:ind w:left="360"/>
            </w:pPr>
            <w:r>
              <w:t xml:space="preserve">Chair of a publishing company and numerous small and medium companies </w:t>
            </w:r>
          </w:p>
          <w:p w14:paraId="30012882" w14:textId="77777777" w:rsidR="007C6C02" w:rsidRDefault="007C6C02" w:rsidP="007C6C02">
            <w:pPr>
              <w:ind w:left="360"/>
            </w:pPr>
            <w:r>
              <w:t xml:space="preserve">serves on the local Kurrajong Forum and the War Memorial Club </w:t>
            </w:r>
          </w:p>
          <w:p w14:paraId="377BC6BD" w14:textId="77777777" w:rsidR="007C6C02" w:rsidRDefault="007C6C02" w:rsidP="007C6C02">
            <w:pPr>
              <w:ind w:left="360"/>
            </w:pPr>
            <w:r>
              <w:t xml:space="preserve">chair of Cumberland Manufacturing Centre Inc </w:t>
            </w:r>
          </w:p>
          <w:p w14:paraId="05E2BFF1" w14:textId="60806425" w:rsidR="007C6C02" w:rsidRDefault="007C6C02" w:rsidP="0024285A">
            <w:pPr>
              <w:ind w:left="360"/>
            </w:pPr>
            <w:r>
              <w:t xml:space="preserve">former chair of a family Fiji-Indian trading house former Chartered Accountant in practice (1970s and 80s – audit) </w:t>
            </w:r>
          </w:p>
        </w:tc>
      </w:tr>
      <w:tr w:rsidR="007C6C02" w14:paraId="6034E383" w14:textId="77777777" w:rsidTr="0009550E">
        <w:tc>
          <w:tcPr>
            <w:tcW w:w="1951" w:type="dxa"/>
          </w:tcPr>
          <w:p w14:paraId="4AA3F7CD" w14:textId="77777777" w:rsidR="007C6C02" w:rsidRPr="00F81872" w:rsidRDefault="007C6C02" w:rsidP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t>Leon Reardon</w:t>
            </w:r>
          </w:p>
          <w:p w14:paraId="4461851E" w14:textId="77777777" w:rsidR="007C6C02" w:rsidRDefault="007C6C02"/>
        </w:tc>
        <w:tc>
          <w:tcPr>
            <w:tcW w:w="4111" w:type="dxa"/>
          </w:tcPr>
          <w:p w14:paraId="634EE09F" w14:textId="77777777" w:rsidR="007C6C02" w:rsidRDefault="007C6C02" w:rsidP="007C6C02">
            <w:r>
              <w:t>Director – Appointed 17 December 2007</w:t>
            </w:r>
          </w:p>
          <w:p w14:paraId="6C3CA2C4" w14:textId="77777777" w:rsidR="007C6C02" w:rsidRDefault="007C6C02"/>
        </w:tc>
        <w:tc>
          <w:tcPr>
            <w:tcW w:w="1843" w:type="dxa"/>
          </w:tcPr>
          <w:p w14:paraId="56BF05FE" w14:textId="77777777" w:rsidR="007C6C02" w:rsidRDefault="007C6C02" w:rsidP="007C6C02">
            <w:proofErr w:type="spellStart"/>
            <w:r>
              <w:t>BEc</w:t>
            </w:r>
            <w:proofErr w:type="spellEnd"/>
          </w:p>
          <w:p w14:paraId="7955BB09" w14:textId="77777777" w:rsidR="007C6C02" w:rsidRDefault="007C6C02" w:rsidP="007C6C02">
            <w:r>
              <w:t>MBA</w:t>
            </w:r>
          </w:p>
          <w:p w14:paraId="1231CD59" w14:textId="388EC44C" w:rsidR="007C6C02" w:rsidRDefault="007C6C02" w:rsidP="0024285A">
            <w:r>
              <w:t>CA</w:t>
            </w:r>
          </w:p>
        </w:tc>
        <w:tc>
          <w:tcPr>
            <w:tcW w:w="7709" w:type="dxa"/>
          </w:tcPr>
          <w:p w14:paraId="74FBD812" w14:textId="77777777" w:rsidR="007C6C02" w:rsidRDefault="007C6C02" w:rsidP="007C6C02">
            <w:pPr>
              <w:ind w:left="360"/>
            </w:pPr>
            <w:r>
              <w:t>Numerous senior and leadership positions - banking and property (Sage Capital, Ulster Bank, Royal Bank of Scotland)</w:t>
            </w:r>
          </w:p>
          <w:p w14:paraId="6D3D355B" w14:textId="3877A1A1" w:rsidR="007C6C02" w:rsidRDefault="007C6C02" w:rsidP="0024285A">
            <w:pPr>
              <w:ind w:left="360"/>
            </w:pPr>
            <w:r>
              <w:t>Former Club Secretary – Windsor Polo Club</w:t>
            </w:r>
          </w:p>
        </w:tc>
      </w:tr>
      <w:tr w:rsidR="007C6C02" w14:paraId="263D84E9" w14:textId="77777777" w:rsidTr="0009550E">
        <w:tc>
          <w:tcPr>
            <w:tcW w:w="1951" w:type="dxa"/>
          </w:tcPr>
          <w:p w14:paraId="721886E0" w14:textId="77777777" w:rsidR="007C6C02" w:rsidRPr="00F81872" w:rsidRDefault="007C6C02" w:rsidP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t>Julie McIntosh</w:t>
            </w:r>
          </w:p>
          <w:p w14:paraId="6808F161" w14:textId="77777777" w:rsidR="007C6C02" w:rsidRDefault="007C6C02"/>
        </w:tc>
        <w:tc>
          <w:tcPr>
            <w:tcW w:w="4111" w:type="dxa"/>
          </w:tcPr>
          <w:p w14:paraId="0F91D934" w14:textId="77777777" w:rsidR="007C6C02" w:rsidRDefault="007C6C02" w:rsidP="007C6C02">
            <w:r>
              <w:t>Director – Appointed 18 October 2015</w:t>
            </w:r>
          </w:p>
          <w:p w14:paraId="3A20F972" w14:textId="77777777" w:rsidR="007C6C02" w:rsidRDefault="007C6C02"/>
        </w:tc>
        <w:tc>
          <w:tcPr>
            <w:tcW w:w="1843" w:type="dxa"/>
          </w:tcPr>
          <w:p w14:paraId="4C7A11FB" w14:textId="77777777" w:rsidR="007C6C02" w:rsidRDefault="007C6C02" w:rsidP="007C6C02">
            <w:proofErr w:type="spellStart"/>
            <w:r>
              <w:t>BBus</w:t>
            </w:r>
            <w:proofErr w:type="spellEnd"/>
            <w:r>
              <w:t xml:space="preserve"> </w:t>
            </w:r>
            <w:proofErr w:type="spellStart"/>
            <w:r>
              <w:t>Mgmt</w:t>
            </w:r>
            <w:proofErr w:type="spellEnd"/>
          </w:p>
          <w:p w14:paraId="53B4767D" w14:textId="77777777" w:rsidR="007C6C02" w:rsidRDefault="007C6C02"/>
        </w:tc>
        <w:tc>
          <w:tcPr>
            <w:tcW w:w="7709" w:type="dxa"/>
          </w:tcPr>
          <w:p w14:paraId="4CED8BF2" w14:textId="77777777" w:rsidR="007C6C02" w:rsidRDefault="007C6C02" w:rsidP="007C6C02">
            <w:pPr>
              <w:ind w:left="360"/>
            </w:pPr>
            <w:r>
              <w:t>Entrepreneur and founder of Classic Safari Company, Australia’s leading safari specialist.</w:t>
            </w:r>
          </w:p>
          <w:p w14:paraId="501E945C" w14:textId="35D4C156" w:rsidR="007C6C02" w:rsidRDefault="007C6C02" w:rsidP="007C6C02">
            <w:pPr>
              <w:ind w:left="360"/>
            </w:pPr>
            <w:r>
              <w:t>President of Windsor Polo Club – 2012 – 2014.</w:t>
            </w:r>
          </w:p>
          <w:p w14:paraId="0F6690BA" w14:textId="77777777" w:rsidR="007050C9" w:rsidRDefault="007050C9" w:rsidP="007050C9">
            <w:pPr>
              <w:ind w:left="360"/>
            </w:pPr>
            <w:r>
              <w:t>Past Director Riverland Polo Academy (2003-4)</w:t>
            </w:r>
          </w:p>
          <w:p w14:paraId="6CCAF95F" w14:textId="4D03026B" w:rsidR="007050C9" w:rsidRDefault="007050C9" w:rsidP="007050C9">
            <w:pPr>
              <w:ind w:left="360"/>
            </w:pPr>
            <w:r>
              <w:t xml:space="preserve">Past Director of NSWPA </w:t>
            </w:r>
          </w:p>
          <w:p w14:paraId="41CDAE7E" w14:textId="17D770C8" w:rsidR="007050C9" w:rsidRDefault="007050C9" w:rsidP="007050C9">
            <w:pPr>
              <w:ind w:left="360"/>
            </w:pPr>
            <w:r>
              <w:t xml:space="preserve">Director </w:t>
            </w:r>
            <w:proofErr w:type="spellStart"/>
            <w:r>
              <w:t>Tongabezi</w:t>
            </w:r>
            <w:proofErr w:type="spellEnd"/>
            <w:r>
              <w:t xml:space="preserve"> Lodge, Zambia 1997 - 1999</w:t>
            </w:r>
          </w:p>
          <w:p w14:paraId="1E0E50C6" w14:textId="580D5DD1" w:rsidR="007C6C02" w:rsidRDefault="007C6C02" w:rsidP="0024285A">
            <w:pPr>
              <w:ind w:left="360"/>
            </w:pPr>
            <w:r>
              <w:t>President AIESEC 1989 - 1991</w:t>
            </w:r>
          </w:p>
        </w:tc>
      </w:tr>
      <w:tr w:rsidR="007C6C02" w14:paraId="5FA08D94" w14:textId="77777777" w:rsidTr="0009550E">
        <w:tc>
          <w:tcPr>
            <w:tcW w:w="1951" w:type="dxa"/>
          </w:tcPr>
          <w:p w14:paraId="5344E6CB" w14:textId="77777777" w:rsidR="007C6C02" w:rsidRPr="00F81872" w:rsidRDefault="007C6C02" w:rsidP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t>Andrew Skyring</w:t>
            </w:r>
          </w:p>
          <w:p w14:paraId="2120B557" w14:textId="77777777" w:rsidR="007C6C02" w:rsidRDefault="007C6C02"/>
        </w:tc>
        <w:tc>
          <w:tcPr>
            <w:tcW w:w="4111" w:type="dxa"/>
          </w:tcPr>
          <w:p w14:paraId="7C3F88C0" w14:textId="77777777" w:rsidR="007C6C02" w:rsidRDefault="007C6C02" w:rsidP="007C6C02">
            <w:r>
              <w:t>Director – Appointed 18 October 2015</w:t>
            </w:r>
          </w:p>
          <w:p w14:paraId="2C6E305A" w14:textId="77777777" w:rsidR="007C6C02" w:rsidRDefault="007C6C02" w:rsidP="007C6C02">
            <w:r>
              <w:t>Secretary – Appointed 20 April 2015</w:t>
            </w:r>
          </w:p>
          <w:p w14:paraId="7ED98426" w14:textId="77777777" w:rsidR="007C6C02" w:rsidRDefault="007C6C02"/>
        </w:tc>
        <w:tc>
          <w:tcPr>
            <w:tcW w:w="1843" w:type="dxa"/>
          </w:tcPr>
          <w:p w14:paraId="3429B97E" w14:textId="77777777" w:rsidR="007C6C02" w:rsidRPr="007C6C02" w:rsidRDefault="007C6C02" w:rsidP="007C6C02">
            <w:pPr>
              <w:rPr>
                <w:rFonts w:eastAsia="Times New Roman"/>
              </w:rPr>
            </w:pPr>
            <w:proofErr w:type="spellStart"/>
            <w:r w:rsidRPr="007C6C02">
              <w:rPr>
                <w:rFonts w:eastAsia="Times New Roman"/>
              </w:rPr>
              <w:t>BBus</w:t>
            </w:r>
            <w:proofErr w:type="spellEnd"/>
            <w:r w:rsidRPr="007C6C02">
              <w:rPr>
                <w:rFonts w:eastAsia="Times New Roman"/>
              </w:rPr>
              <w:t xml:space="preserve"> </w:t>
            </w:r>
          </w:p>
          <w:p w14:paraId="3FBDE2FA" w14:textId="77777777" w:rsidR="007C6C02" w:rsidRPr="007C6C02" w:rsidRDefault="007C6C02" w:rsidP="007C6C02">
            <w:pPr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 xml:space="preserve">CTA </w:t>
            </w:r>
          </w:p>
          <w:p w14:paraId="72B9603E" w14:textId="77777777" w:rsidR="007C6C02" w:rsidRPr="007C6C02" w:rsidRDefault="007C6C02" w:rsidP="007C6C02">
            <w:pPr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 xml:space="preserve">CA </w:t>
            </w:r>
          </w:p>
          <w:p w14:paraId="23E96B02" w14:textId="4CAE190B" w:rsidR="007C6C02" w:rsidRDefault="007C6C02" w:rsidP="007C6C02">
            <w:r w:rsidRPr="007C6C02">
              <w:rPr>
                <w:rFonts w:eastAsia="Times New Roman"/>
              </w:rPr>
              <w:t>DFP</w:t>
            </w:r>
          </w:p>
        </w:tc>
        <w:tc>
          <w:tcPr>
            <w:tcW w:w="7709" w:type="dxa"/>
          </w:tcPr>
          <w:p w14:paraId="7F947548" w14:textId="77777777" w:rsidR="007C6C02" w:rsidRPr="007C6C02" w:rsidRDefault="007C6C02" w:rsidP="007C6C02">
            <w:pPr>
              <w:ind w:left="360"/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Chartered Accountant 30 years</w:t>
            </w:r>
          </w:p>
          <w:p w14:paraId="7D6457F1" w14:textId="77777777" w:rsidR="007C6C02" w:rsidRPr="007C6C02" w:rsidRDefault="007C6C02" w:rsidP="007C6C02">
            <w:pPr>
              <w:ind w:left="360"/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Partner in Chartered firm for 22 years</w:t>
            </w:r>
          </w:p>
          <w:p w14:paraId="0D8EC472" w14:textId="1582E14A" w:rsidR="007C6C02" w:rsidRPr="007C6C02" w:rsidRDefault="007C6C02" w:rsidP="007C6C02">
            <w:pPr>
              <w:ind w:left="360"/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Specialis</w:t>
            </w:r>
            <w:r>
              <w:rPr>
                <w:rFonts w:eastAsia="Times New Roman"/>
              </w:rPr>
              <w:t>t</w:t>
            </w:r>
            <w:r w:rsidRPr="007C6C02">
              <w:rPr>
                <w:rFonts w:eastAsia="Times New Roman"/>
              </w:rPr>
              <w:t xml:space="preserve"> in business compliance and regulatory services</w:t>
            </w:r>
          </w:p>
          <w:p w14:paraId="391301B0" w14:textId="77777777" w:rsidR="007C6C02" w:rsidRPr="007C6C02" w:rsidRDefault="007C6C02" w:rsidP="007C6C02">
            <w:pPr>
              <w:ind w:left="360"/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Regularly interpret and advise on corporations and taxation law</w:t>
            </w:r>
          </w:p>
          <w:p w14:paraId="2934803A" w14:textId="77777777" w:rsidR="007C6C02" w:rsidRPr="007C6C02" w:rsidRDefault="007C6C02" w:rsidP="007C6C02">
            <w:pPr>
              <w:ind w:left="360"/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 xml:space="preserve">Specialist in </w:t>
            </w:r>
            <w:proofErr w:type="spellStart"/>
            <w:r w:rsidRPr="007C6C02">
              <w:rPr>
                <w:rFonts w:eastAsia="Times New Roman"/>
              </w:rPr>
              <w:t>self managed</w:t>
            </w:r>
            <w:proofErr w:type="spellEnd"/>
            <w:r w:rsidRPr="007C6C02">
              <w:rPr>
                <w:rFonts w:eastAsia="Times New Roman"/>
              </w:rPr>
              <w:t xml:space="preserve"> superannuation</w:t>
            </w:r>
          </w:p>
          <w:p w14:paraId="5E27E8E4" w14:textId="77777777" w:rsidR="007C6C02" w:rsidRPr="007C6C02" w:rsidRDefault="007C6C02" w:rsidP="007C6C02">
            <w:pPr>
              <w:ind w:left="360"/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Responsible Manager for AFSL entity</w:t>
            </w:r>
          </w:p>
          <w:p w14:paraId="3C1E5908" w14:textId="77777777" w:rsidR="007C6C02" w:rsidRPr="00815A9F" w:rsidRDefault="007C6C02" w:rsidP="007C6C02">
            <w:pPr>
              <w:ind w:left="360"/>
            </w:pPr>
            <w:r w:rsidRPr="007C6C02">
              <w:rPr>
                <w:rFonts w:eastAsia="Times New Roman"/>
              </w:rPr>
              <w:t xml:space="preserve">Responsible Person for </w:t>
            </w:r>
            <w:proofErr w:type="gramStart"/>
            <w:r w:rsidRPr="007C6C02">
              <w:rPr>
                <w:rFonts w:eastAsia="Times New Roman"/>
              </w:rPr>
              <w:t>a number of</w:t>
            </w:r>
            <w:proofErr w:type="gramEnd"/>
            <w:r w:rsidRPr="007C6C02">
              <w:rPr>
                <w:rFonts w:eastAsia="Times New Roman"/>
              </w:rPr>
              <w:t xml:space="preserve"> Private Ancillary Funds</w:t>
            </w:r>
          </w:p>
          <w:p w14:paraId="79AF92D2" w14:textId="13D4FC56" w:rsidR="007C6C02" w:rsidRDefault="007C6C02" w:rsidP="0024285A">
            <w:pPr>
              <w:ind w:left="360"/>
            </w:pPr>
            <w:r w:rsidRPr="007C6C02">
              <w:rPr>
                <w:rFonts w:eastAsia="Times New Roman"/>
              </w:rPr>
              <w:t>Former Club Secretary – Windsor Polo Club</w:t>
            </w:r>
          </w:p>
        </w:tc>
      </w:tr>
      <w:tr w:rsidR="007C6C02" w14:paraId="7DE85C73" w14:textId="77777777" w:rsidTr="0009550E">
        <w:tc>
          <w:tcPr>
            <w:tcW w:w="1951" w:type="dxa"/>
          </w:tcPr>
          <w:p w14:paraId="5DC8A406" w14:textId="77777777" w:rsidR="007C6C02" w:rsidRPr="00F81872" w:rsidRDefault="007C6C02" w:rsidP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t>Lew McDonnell</w:t>
            </w:r>
          </w:p>
          <w:p w14:paraId="2D645A62" w14:textId="77777777" w:rsidR="007C6C02" w:rsidRDefault="007C6C02"/>
        </w:tc>
        <w:tc>
          <w:tcPr>
            <w:tcW w:w="4111" w:type="dxa"/>
          </w:tcPr>
          <w:p w14:paraId="2D8203AE" w14:textId="77777777" w:rsidR="007C6C02" w:rsidRDefault="007C6C02" w:rsidP="007C6C02">
            <w:r>
              <w:t>Director – Appointed 18 October 2015</w:t>
            </w:r>
          </w:p>
          <w:p w14:paraId="7DEC1F7D" w14:textId="77777777" w:rsidR="007C6C02" w:rsidRDefault="007C6C02"/>
        </w:tc>
        <w:tc>
          <w:tcPr>
            <w:tcW w:w="1843" w:type="dxa"/>
          </w:tcPr>
          <w:p w14:paraId="5FD4D434" w14:textId="77777777" w:rsidR="007C6C02" w:rsidRPr="007C6C02" w:rsidRDefault="007C6C02" w:rsidP="007C6C02">
            <w:pPr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DIPT</w:t>
            </w:r>
          </w:p>
          <w:p w14:paraId="0644365F" w14:textId="77777777" w:rsidR="007C6C02" w:rsidRDefault="007C6C02" w:rsidP="007C6C02">
            <w:pPr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 xml:space="preserve">RGN </w:t>
            </w:r>
          </w:p>
          <w:p w14:paraId="751262F2" w14:textId="77777777" w:rsidR="007C6C02" w:rsidRDefault="007C6C02" w:rsidP="007C6C02">
            <w:pPr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 xml:space="preserve">RAEN </w:t>
            </w:r>
          </w:p>
          <w:p w14:paraId="02DDB3AC" w14:textId="062C85B7" w:rsidR="007C6C02" w:rsidRPr="007C6C02" w:rsidRDefault="007C6C02" w:rsidP="007C6C02">
            <w:pPr>
              <w:rPr>
                <w:rFonts w:eastAsia="Times New Roman"/>
              </w:rPr>
            </w:pPr>
            <w:r w:rsidRPr="007C6C02">
              <w:rPr>
                <w:rFonts w:eastAsia="Times New Roman"/>
              </w:rPr>
              <w:t>ENB183</w:t>
            </w:r>
          </w:p>
          <w:p w14:paraId="3D47638E" w14:textId="6CE127D0" w:rsidR="007C6C02" w:rsidRDefault="007C6C02" w:rsidP="0024285A">
            <w:r w:rsidRPr="007C6C02">
              <w:rPr>
                <w:rFonts w:eastAsia="Times New Roman"/>
              </w:rPr>
              <w:lastRenderedPageBreak/>
              <w:t>City &amp; Guilds Cert &amp; Adv Cert Stonemasonry</w:t>
            </w:r>
          </w:p>
        </w:tc>
        <w:tc>
          <w:tcPr>
            <w:tcW w:w="7709" w:type="dxa"/>
          </w:tcPr>
          <w:p w14:paraId="7172A469" w14:textId="77777777" w:rsidR="001B1FC9" w:rsidRPr="001B1FC9" w:rsidRDefault="001B1FC9" w:rsidP="001B1FC9">
            <w:pPr>
              <w:ind w:left="360"/>
              <w:rPr>
                <w:rFonts w:eastAsia="Times New Roman"/>
              </w:rPr>
            </w:pPr>
            <w:r w:rsidRPr="001B1FC9">
              <w:rPr>
                <w:rFonts w:eastAsia="Times New Roman"/>
              </w:rPr>
              <w:lastRenderedPageBreak/>
              <w:t>Life Governor Sydney Hospital 1982</w:t>
            </w:r>
          </w:p>
          <w:p w14:paraId="60F67AB2" w14:textId="77777777" w:rsidR="001B1FC9" w:rsidRPr="001B1FC9" w:rsidRDefault="001B1FC9" w:rsidP="001B1FC9">
            <w:pPr>
              <w:ind w:left="360"/>
              <w:rPr>
                <w:rFonts w:eastAsia="Times New Roman"/>
              </w:rPr>
            </w:pPr>
            <w:r w:rsidRPr="001B1FC9">
              <w:rPr>
                <w:rFonts w:eastAsia="Times New Roman"/>
              </w:rPr>
              <w:t xml:space="preserve">Stock Controller for Minister for Public Works Sandstone Inventory 1998 - 2010 Commercial Manager Windsor Polo Club 2004 - 2010 </w:t>
            </w:r>
          </w:p>
          <w:p w14:paraId="79FCB03C" w14:textId="77777777" w:rsidR="001B1FC9" w:rsidRPr="001B1FC9" w:rsidRDefault="001B1FC9" w:rsidP="001B1FC9">
            <w:pPr>
              <w:ind w:left="360"/>
              <w:rPr>
                <w:rFonts w:eastAsia="Times New Roman"/>
              </w:rPr>
            </w:pPr>
            <w:r w:rsidRPr="001B1FC9">
              <w:rPr>
                <w:rFonts w:eastAsia="Times New Roman"/>
              </w:rPr>
              <w:t xml:space="preserve">Test Match Logistics Manager 2013 - 2019 </w:t>
            </w:r>
          </w:p>
          <w:p w14:paraId="586266C9" w14:textId="77777777" w:rsidR="001B1FC9" w:rsidRPr="001B1FC9" w:rsidRDefault="001B1FC9" w:rsidP="001B1FC9">
            <w:pPr>
              <w:ind w:left="360"/>
              <w:rPr>
                <w:rFonts w:eastAsia="Times New Roman"/>
              </w:rPr>
            </w:pPr>
            <w:r w:rsidRPr="001B1FC9">
              <w:rPr>
                <w:rFonts w:eastAsia="Times New Roman"/>
              </w:rPr>
              <w:t xml:space="preserve">Vice President Camden Driving Club 2018 - present </w:t>
            </w:r>
          </w:p>
          <w:p w14:paraId="7EE4FAB2" w14:textId="77777777" w:rsidR="001B1FC9" w:rsidRPr="001B1FC9" w:rsidRDefault="001B1FC9" w:rsidP="001B1FC9">
            <w:pPr>
              <w:ind w:left="360"/>
              <w:rPr>
                <w:rFonts w:eastAsia="Times New Roman"/>
              </w:rPr>
            </w:pPr>
            <w:r w:rsidRPr="001B1FC9">
              <w:rPr>
                <w:rFonts w:eastAsia="Times New Roman"/>
              </w:rPr>
              <w:t xml:space="preserve">Member Australian Light Horse Assn </w:t>
            </w:r>
          </w:p>
          <w:p w14:paraId="6680FFF6" w14:textId="31726E3C" w:rsidR="007C6C02" w:rsidRDefault="001B1FC9" w:rsidP="001B1FC9">
            <w:pPr>
              <w:ind w:left="360"/>
            </w:pPr>
            <w:r w:rsidRPr="001B1FC9">
              <w:rPr>
                <w:rFonts w:eastAsia="Times New Roman"/>
              </w:rPr>
              <w:lastRenderedPageBreak/>
              <w:t>Member Hawkesbury SES</w:t>
            </w:r>
          </w:p>
        </w:tc>
      </w:tr>
      <w:tr w:rsidR="007C6C02" w14:paraId="074A8431" w14:textId="77777777" w:rsidTr="0009550E">
        <w:tc>
          <w:tcPr>
            <w:tcW w:w="1951" w:type="dxa"/>
          </w:tcPr>
          <w:p w14:paraId="562FB10C" w14:textId="39F7E875" w:rsidR="007C6C02" w:rsidRPr="007C6C02" w:rsidRDefault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lastRenderedPageBreak/>
              <w:t>Rowena Rainger</w:t>
            </w:r>
          </w:p>
        </w:tc>
        <w:tc>
          <w:tcPr>
            <w:tcW w:w="4111" w:type="dxa"/>
          </w:tcPr>
          <w:p w14:paraId="3C950554" w14:textId="77777777" w:rsidR="007C6C02" w:rsidRDefault="007C6C02" w:rsidP="007C6C02">
            <w:r>
              <w:t>Director – Appointed 9 September 2019</w:t>
            </w:r>
          </w:p>
          <w:p w14:paraId="7EA7EA34" w14:textId="77777777" w:rsidR="007C6C02" w:rsidRDefault="007C6C02"/>
        </w:tc>
        <w:tc>
          <w:tcPr>
            <w:tcW w:w="1843" w:type="dxa"/>
          </w:tcPr>
          <w:p w14:paraId="09A768D6" w14:textId="77777777" w:rsidR="007C6C02" w:rsidRDefault="007C6C02" w:rsidP="007C6C02">
            <w:r>
              <w:t>BA (Journalism)</w:t>
            </w:r>
          </w:p>
          <w:p w14:paraId="366195B3" w14:textId="77777777" w:rsidR="007C6C02" w:rsidRDefault="007C6C02"/>
        </w:tc>
        <w:tc>
          <w:tcPr>
            <w:tcW w:w="7709" w:type="dxa"/>
          </w:tcPr>
          <w:p w14:paraId="50CA4642" w14:textId="77777777" w:rsidR="007C6C02" w:rsidRDefault="007C6C02" w:rsidP="007C6C02">
            <w:pPr>
              <w:ind w:left="360"/>
            </w:pPr>
            <w:r>
              <w:t>Dell – Asset Service Delivery Manager</w:t>
            </w:r>
          </w:p>
          <w:p w14:paraId="2907B4E9" w14:textId="17154612" w:rsidR="007C6C02" w:rsidRDefault="007C6C02" w:rsidP="0024285A">
            <w:pPr>
              <w:ind w:left="360"/>
            </w:pPr>
            <w:r>
              <w:t>Current President – Windsor Polo Club</w:t>
            </w:r>
          </w:p>
          <w:p w14:paraId="0AD0CCB9" w14:textId="1D3FA726" w:rsidR="001A2264" w:rsidRDefault="004267AD" w:rsidP="00C55C9A">
            <w:pPr>
              <w:ind w:left="360"/>
            </w:pPr>
            <w:r>
              <w:t>Current</w:t>
            </w:r>
            <w:r w:rsidR="007050C9">
              <w:t xml:space="preserve"> Director – NSWPA</w:t>
            </w:r>
          </w:p>
        </w:tc>
      </w:tr>
      <w:tr w:rsidR="007C6C02" w14:paraId="2D4993AA" w14:textId="77777777" w:rsidTr="0009550E">
        <w:tc>
          <w:tcPr>
            <w:tcW w:w="1951" w:type="dxa"/>
          </w:tcPr>
          <w:p w14:paraId="4FDFFA84" w14:textId="77777777" w:rsidR="007C6C02" w:rsidRDefault="007C6C02" w:rsidP="007C6C02">
            <w:pPr>
              <w:rPr>
                <w:b/>
                <w:bCs/>
              </w:rPr>
            </w:pPr>
            <w:r w:rsidRPr="00193F88">
              <w:rPr>
                <w:b/>
                <w:bCs/>
              </w:rPr>
              <w:t>Peter White</w:t>
            </w:r>
          </w:p>
          <w:p w14:paraId="5BA95A46" w14:textId="77777777" w:rsidR="007C6C02" w:rsidRDefault="007C6C02"/>
        </w:tc>
        <w:tc>
          <w:tcPr>
            <w:tcW w:w="4111" w:type="dxa"/>
          </w:tcPr>
          <w:p w14:paraId="693EA30D" w14:textId="77777777" w:rsidR="007C6C02" w:rsidRPr="00A61DF3" w:rsidRDefault="007C6C02" w:rsidP="007C6C02">
            <w:r>
              <w:t>Director – Appointed 8 October 2020</w:t>
            </w:r>
          </w:p>
          <w:p w14:paraId="0AF92778" w14:textId="77777777" w:rsidR="007C6C02" w:rsidRDefault="007C6C02"/>
        </w:tc>
        <w:tc>
          <w:tcPr>
            <w:tcW w:w="1843" w:type="dxa"/>
          </w:tcPr>
          <w:p w14:paraId="20E1EAE2" w14:textId="765CD1DA" w:rsidR="007C6C02" w:rsidRDefault="007C6C02" w:rsidP="007C6C02">
            <w:r>
              <w:t>Fellow ARLF</w:t>
            </w:r>
          </w:p>
          <w:p w14:paraId="136BD99F" w14:textId="77777777" w:rsidR="007C6C02" w:rsidRDefault="007C6C02"/>
        </w:tc>
        <w:tc>
          <w:tcPr>
            <w:tcW w:w="7709" w:type="dxa"/>
          </w:tcPr>
          <w:p w14:paraId="11FD2441" w14:textId="0F28985B" w:rsidR="007C6C02" w:rsidRDefault="007C6C02" w:rsidP="00D82B33">
            <w:pPr>
              <w:ind w:left="354"/>
            </w:pPr>
            <w:r>
              <w:t>President – NSW</w:t>
            </w:r>
            <w:r w:rsidR="007050C9">
              <w:t>PA</w:t>
            </w:r>
            <w:r>
              <w:t xml:space="preserve"> – Since 2020</w:t>
            </w:r>
          </w:p>
          <w:p w14:paraId="37648B62" w14:textId="77777777" w:rsidR="007C6C02" w:rsidRDefault="007C6C02" w:rsidP="00D82B33">
            <w:pPr>
              <w:ind w:left="354"/>
            </w:pPr>
            <w:r>
              <w:t>Director – Belltrees Pastoral – Since 1991</w:t>
            </w:r>
          </w:p>
          <w:p w14:paraId="27440A2A" w14:textId="77777777" w:rsidR="007C6C02" w:rsidRDefault="007C6C02" w:rsidP="00D82B33">
            <w:pPr>
              <w:ind w:left="354"/>
            </w:pPr>
            <w:r>
              <w:t>GM Belltrees Country House – 1988 - 2003</w:t>
            </w:r>
          </w:p>
          <w:p w14:paraId="7846C5BF" w14:textId="77777777" w:rsidR="007C6C02" w:rsidRDefault="007C6C02" w:rsidP="00D82B33">
            <w:pPr>
              <w:ind w:left="354"/>
            </w:pPr>
            <w:r>
              <w:t>Chairman – Upper Hunter Tourism Association – 1994 – 1996</w:t>
            </w:r>
          </w:p>
          <w:p w14:paraId="4E1D1E15" w14:textId="77777777" w:rsidR="007C6C02" w:rsidRDefault="007C6C02" w:rsidP="00D82B33">
            <w:pPr>
              <w:ind w:left="354"/>
            </w:pPr>
            <w:r>
              <w:t>Chairman – Scone Chamber of Commerce – 1991 – 1993</w:t>
            </w:r>
          </w:p>
          <w:p w14:paraId="2B8876FD" w14:textId="5336C80F" w:rsidR="007C6C02" w:rsidRDefault="007C6C02" w:rsidP="00D82B33">
            <w:pPr>
              <w:ind w:left="354"/>
            </w:pPr>
            <w:r>
              <w:t>Chairman – Scone Economic Development Association – 1989 - 1991</w:t>
            </w:r>
          </w:p>
        </w:tc>
      </w:tr>
      <w:tr w:rsidR="007C6C02" w14:paraId="50FCFB3C" w14:textId="77777777" w:rsidTr="0009550E">
        <w:tc>
          <w:tcPr>
            <w:tcW w:w="1951" w:type="dxa"/>
          </w:tcPr>
          <w:p w14:paraId="62A3A83C" w14:textId="77777777" w:rsidR="007C6C02" w:rsidRPr="00F81872" w:rsidRDefault="007C6C02" w:rsidP="007C6C02">
            <w:pPr>
              <w:rPr>
                <w:b/>
                <w:bCs/>
              </w:rPr>
            </w:pPr>
            <w:r w:rsidRPr="00F81872">
              <w:rPr>
                <w:b/>
                <w:bCs/>
              </w:rPr>
              <w:t>Mark Tolhurst</w:t>
            </w:r>
          </w:p>
          <w:p w14:paraId="7AB2ACBB" w14:textId="77777777" w:rsidR="007C6C02" w:rsidRDefault="007C6C02"/>
        </w:tc>
        <w:tc>
          <w:tcPr>
            <w:tcW w:w="4111" w:type="dxa"/>
          </w:tcPr>
          <w:p w14:paraId="1D3C6253" w14:textId="77777777" w:rsidR="007C6C02" w:rsidRDefault="007C6C02" w:rsidP="007C6C02">
            <w:r>
              <w:t>Director – Appointed 16 May 2010</w:t>
            </w:r>
          </w:p>
          <w:p w14:paraId="3094D0A9" w14:textId="77777777" w:rsidR="007C6C02" w:rsidRDefault="007C6C02" w:rsidP="007C6C02">
            <w:r>
              <w:t>Retiring - November 2020</w:t>
            </w:r>
          </w:p>
          <w:p w14:paraId="3399892E" w14:textId="77777777" w:rsidR="007C6C02" w:rsidRDefault="007C6C02"/>
        </w:tc>
        <w:tc>
          <w:tcPr>
            <w:tcW w:w="1843" w:type="dxa"/>
          </w:tcPr>
          <w:p w14:paraId="24307E4F" w14:textId="77777777" w:rsidR="007C6C02" w:rsidRDefault="007C6C02"/>
        </w:tc>
        <w:tc>
          <w:tcPr>
            <w:tcW w:w="7709" w:type="dxa"/>
          </w:tcPr>
          <w:p w14:paraId="736A52F2" w14:textId="77777777" w:rsidR="007C6C02" w:rsidRDefault="007C6C02">
            <w:bookmarkStart w:id="0" w:name="_GoBack"/>
            <w:bookmarkEnd w:id="0"/>
          </w:p>
        </w:tc>
      </w:tr>
    </w:tbl>
    <w:p w14:paraId="7E850AB3" w14:textId="77777777" w:rsidR="00285E69" w:rsidRDefault="00285E69"/>
    <w:sectPr w:rsidR="00285E69" w:rsidSect="007C6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35BD" w14:textId="77777777" w:rsidR="00ED40FE" w:rsidRDefault="00ED40FE" w:rsidP="007C6C02">
      <w:pPr>
        <w:spacing w:after="0" w:line="240" w:lineRule="auto"/>
      </w:pPr>
      <w:r>
        <w:separator/>
      </w:r>
    </w:p>
  </w:endnote>
  <w:endnote w:type="continuationSeparator" w:id="0">
    <w:p w14:paraId="15D7414E" w14:textId="77777777" w:rsidR="00ED40FE" w:rsidRDefault="00ED40FE" w:rsidP="007C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9DF4" w14:textId="77777777" w:rsidR="004267AD" w:rsidRDefault="00426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965B" w14:textId="77777777" w:rsidR="004267AD" w:rsidRDefault="00426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E0BB" w14:textId="77777777" w:rsidR="004267AD" w:rsidRDefault="0042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12B8" w14:textId="77777777" w:rsidR="00ED40FE" w:rsidRDefault="00ED40FE" w:rsidP="007C6C02">
      <w:pPr>
        <w:spacing w:after="0" w:line="240" w:lineRule="auto"/>
      </w:pPr>
      <w:r>
        <w:separator/>
      </w:r>
    </w:p>
  </w:footnote>
  <w:footnote w:type="continuationSeparator" w:id="0">
    <w:p w14:paraId="7300DD4A" w14:textId="77777777" w:rsidR="00ED40FE" w:rsidRDefault="00ED40FE" w:rsidP="007C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1700" w14:textId="77777777" w:rsidR="004267AD" w:rsidRDefault="00426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A1F9" w14:textId="77777777" w:rsidR="007C6C02" w:rsidRPr="00F81872" w:rsidRDefault="007C6C02" w:rsidP="007C6C02">
    <w:pPr>
      <w:spacing w:after="0"/>
      <w:rPr>
        <w:b/>
        <w:bCs/>
        <w:u w:val="single"/>
      </w:rPr>
    </w:pPr>
    <w:r w:rsidRPr="00F81872">
      <w:rPr>
        <w:b/>
        <w:bCs/>
        <w:u w:val="single"/>
      </w:rPr>
      <w:t>Windsor Polo Fields Limited</w:t>
    </w:r>
  </w:p>
  <w:p w14:paraId="784D9203" w14:textId="77777777" w:rsidR="007C6C02" w:rsidRPr="00F81872" w:rsidRDefault="007C6C02" w:rsidP="007C6C02">
    <w:pPr>
      <w:rPr>
        <w:b/>
        <w:bCs/>
        <w:u w:val="single"/>
      </w:rPr>
    </w:pPr>
    <w:r w:rsidRPr="00F81872">
      <w:rPr>
        <w:b/>
        <w:bCs/>
        <w:u w:val="single"/>
      </w:rPr>
      <w:t>Directors Experience and Qualifications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3D7C" w14:textId="77777777" w:rsidR="004267AD" w:rsidRDefault="00426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8D3"/>
    <w:multiLevelType w:val="hybridMultilevel"/>
    <w:tmpl w:val="3176F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5043"/>
    <w:multiLevelType w:val="hybridMultilevel"/>
    <w:tmpl w:val="9F0E4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D1D"/>
    <w:multiLevelType w:val="hybridMultilevel"/>
    <w:tmpl w:val="FF980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5A8F"/>
    <w:multiLevelType w:val="hybridMultilevel"/>
    <w:tmpl w:val="7F847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C84"/>
    <w:multiLevelType w:val="hybridMultilevel"/>
    <w:tmpl w:val="A738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328"/>
    <w:multiLevelType w:val="hybridMultilevel"/>
    <w:tmpl w:val="63484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ED1"/>
    <w:multiLevelType w:val="hybridMultilevel"/>
    <w:tmpl w:val="745E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9D3"/>
    <w:multiLevelType w:val="hybridMultilevel"/>
    <w:tmpl w:val="A3B83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179AA"/>
    <w:multiLevelType w:val="hybridMultilevel"/>
    <w:tmpl w:val="65D0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5F27"/>
    <w:multiLevelType w:val="hybridMultilevel"/>
    <w:tmpl w:val="28940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E16C0"/>
    <w:multiLevelType w:val="hybridMultilevel"/>
    <w:tmpl w:val="F7CA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1EAA"/>
    <w:multiLevelType w:val="hybridMultilevel"/>
    <w:tmpl w:val="0AD28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02"/>
    <w:rsid w:val="0000266D"/>
    <w:rsid w:val="00046E5E"/>
    <w:rsid w:val="0009550E"/>
    <w:rsid w:val="000D3B2D"/>
    <w:rsid w:val="000E1541"/>
    <w:rsid w:val="00187B26"/>
    <w:rsid w:val="001A2264"/>
    <w:rsid w:val="001B07FD"/>
    <w:rsid w:val="001B1FC9"/>
    <w:rsid w:val="0024285A"/>
    <w:rsid w:val="00272DCC"/>
    <w:rsid w:val="00285E69"/>
    <w:rsid w:val="003C6818"/>
    <w:rsid w:val="004267AD"/>
    <w:rsid w:val="004E1EC3"/>
    <w:rsid w:val="00564F96"/>
    <w:rsid w:val="00621A71"/>
    <w:rsid w:val="007050C9"/>
    <w:rsid w:val="00761432"/>
    <w:rsid w:val="00786E28"/>
    <w:rsid w:val="007C6C02"/>
    <w:rsid w:val="00844278"/>
    <w:rsid w:val="0086778F"/>
    <w:rsid w:val="00916E15"/>
    <w:rsid w:val="0098489E"/>
    <w:rsid w:val="009C505D"/>
    <w:rsid w:val="00B04BE8"/>
    <w:rsid w:val="00B94CCE"/>
    <w:rsid w:val="00BA27C3"/>
    <w:rsid w:val="00BC6340"/>
    <w:rsid w:val="00C41687"/>
    <w:rsid w:val="00C55C9A"/>
    <w:rsid w:val="00C86B3C"/>
    <w:rsid w:val="00C97763"/>
    <w:rsid w:val="00D03D91"/>
    <w:rsid w:val="00D417B2"/>
    <w:rsid w:val="00D82B33"/>
    <w:rsid w:val="00DC5133"/>
    <w:rsid w:val="00E34B02"/>
    <w:rsid w:val="00EA53CD"/>
    <w:rsid w:val="00ED40FE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31452"/>
  <w15:chartTrackingRefBased/>
  <w15:docId w15:val="{E99EA35E-46F5-4DCC-9968-6DC5378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02"/>
  </w:style>
  <w:style w:type="paragraph" w:styleId="Footer">
    <w:name w:val="footer"/>
    <w:basedOn w:val="Normal"/>
    <w:link w:val="FooterChar"/>
    <w:uiPriority w:val="99"/>
    <w:unhideWhenUsed/>
    <w:rsid w:val="007C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02"/>
  </w:style>
  <w:style w:type="paragraph" w:styleId="PlainText">
    <w:name w:val="Plain Text"/>
    <w:basedOn w:val="Normal"/>
    <w:link w:val="PlainTextChar"/>
    <w:uiPriority w:val="99"/>
    <w:unhideWhenUsed/>
    <w:rsid w:val="001B1F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F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Skyring</dc:creator>
  <cp:keywords/>
  <dc:description/>
  <cp:lastModifiedBy>Rainger, Rowena</cp:lastModifiedBy>
  <cp:revision>3</cp:revision>
  <dcterms:created xsi:type="dcterms:W3CDTF">2020-11-01T22:36:00Z</dcterms:created>
  <dcterms:modified xsi:type="dcterms:W3CDTF">2020-11-01T22:38:00Z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Rowena.Rainger@emc.com</vt:lpwstr>
  </property>
  <property fmtid="{D5CDD505-2E9C-101B-9397-08002B2CF9AE}" pid="5" name="MSIP_Label_17cb76b2-10b8-4fe1-93d4-2202842406cd_SetDate">
    <vt:lpwstr>2020-11-01T22:36:16.3917017Z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14411a5c-f365-4704-ad48-e45868592384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